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0B" w:rsidRPr="00D6230B" w:rsidRDefault="00D6230B" w:rsidP="00DD3AAE">
      <w:pPr>
        <w:pStyle w:val="NoSpacing"/>
        <w:tabs>
          <w:tab w:val="left" w:pos="3600"/>
        </w:tabs>
      </w:pPr>
      <w:r w:rsidRPr="00D6230B">
        <w:t>Dr. Kathy Bradford, Chairperson</w:t>
      </w:r>
      <w:r>
        <w:tab/>
      </w:r>
      <w:r w:rsidRPr="00D6230B">
        <w:t>State University</w:t>
      </w:r>
    </w:p>
    <w:p w:rsidR="00D6230B" w:rsidRPr="00D6230B" w:rsidRDefault="00D6230B" w:rsidP="00DD3AAE">
      <w:pPr>
        <w:pStyle w:val="NoSpacing"/>
        <w:tabs>
          <w:tab w:val="left" w:pos="3600"/>
        </w:tabs>
      </w:pPr>
      <w:r>
        <w:tab/>
      </w:r>
      <w:r w:rsidRPr="00D6230B">
        <w:t>Department of Computer Science</w:t>
      </w:r>
    </w:p>
    <w:p w:rsidR="007B5229" w:rsidRPr="00D6230B" w:rsidRDefault="00D6230B" w:rsidP="00DD3AAE">
      <w:pPr>
        <w:pStyle w:val="NoSpacing"/>
        <w:tabs>
          <w:tab w:val="left" w:pos="3600"/>
        </w:tabs>
      </w:pPr>
      <w:r>
        <w:tab/>
      </w:r>
      <w:r w:rsidRPr="00D6230B">
        <w:t>Santa Fe, NM 87501</w:t>
      </w:r>
    </w:p>
    <w:p w:rsidR="00D6230B" w:rsidRPr="00D6230B" w:rsidRDefault="00D6230B" w:rsidP="00DD3AAE">
      <w:pPr>
        <w:pStyle w:val="NoSpacing"/>
        <w:tabs>
          <w:tab w:val="left" w:pos="3600"/>
        </w:tabs>
      </w:pPr>
      <w:r w:rsidRPr="00D6230B">
        <w:t>Joe Hernandez, President</w:t>
      </w:r>
      <w:r>
        <w:tab/>
      </w:r>
      <w:r w:rsidRPr="00D6230B">
        <w:t>Sierra Computer Consultants</w:t>
      </w:r>
    </w:p>
    <w:p w:rsidR="00D6230B" w:rsidRPr="00D6230B" w:rsidRDefault="00D6230B" w:rsidP="00DD3AAE">
      <w:pPr>
        <w:pStyle w:val="NoSpacing"/>
        <w:tabs>
          <w:tab w:val="left" w:pos="3600"/>
        </w:tabs>
      </w:pPr>
      <w:r>
        <w:tab/>
      </w:r>
      <w:r w:rsidRPr="00D6230B">
        <w:t>1734 Water Street</w:t>
      </w:r>
    </w:p>
    <w:p w:rsidR="00D6230B" w:rsidRPr="00D6230B" w:rsidRDefault="00D6230B" w:rsidP="00DD3AAE">
      <w:pPr>
        <w:pStyle w:val="NoSpacing"/>
        <w:tabs>
          <w:tab w:val="left" w:pos="3600"/>
        </w:tabs>
      </w:pPr>
      <w:r>
        <w:tab/>
      </w:r>
      <w:r w:rsidRPr="00D6230B">
        <w:t>Santa Fe, NM 87505</w:t>
      </w:r>
    </w:p>
    <w:sectPr w:rsidR="00D6230B" w:rsidRPr="00D6230B" w:rsidSect="000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EE" w:rsidRDefault="003A35EE" w:rsidP="001834FD">
      <w:pPr>
        <w:spacing w:after="0" w:line="240" w:lineRule="auto"/>
      </w:pPr>
      <w:r>
        <w:separator/>
      </w:r>
    </w:p>
  </w:endnote>
  <w:endnote w:type="continuationSeparator" w:id="1">
    <w:p w:rsidR="003A35EE" w:rsidRDefault="003A35EE" w:rsidP="0018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EE" w:rsidRDefault="003A35EE" w:rsidP="001834FD">
      <w:pPr>
        <w:spacing w:after="0" w:line="240" w:lineRule="auto"/>
      </w:pPr>
      <w:r>
        <w:separator/>
      </w:r>
    </w:p>
  </w:footnote>
  <w:footnote w:type="continuationSeparator" w:id="1">
    <w:p w:rsidR="003A35EE" w:rsidRDefault="003A35EE" w:rsidP="0018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29"/>
    <w:rsid w:val="00051327"/>
    <w:rsid w:val="001834FD"/>
    <w:rsid w:val="00315F18"/>
    <w:rsid w:val="003A35EE"/>
    <w:rsid w:val="00526589"/>
    <w:rsid w:val="00647453"/>
    <w:rsid w:val="00736C79"/>
    <w:rsid w:val="007B5229"/>
    <w:rsid w:val="007C5BD2"/>
    <w:rsid w:val="008C7388"/>
    <w:rsid w:val="00950F43"/>
    <w:rsid w:val="00B526E2"/>
    <w:rsid w:val="00B816AA"/>
    <w:rsid w:val="00BC4154"/>
    <w:rsid w:val="00D02A2C"/>
    <w:rsid w:val="00D6230B"/>
    <w:rsid w:val="00DC550B"/>
    <w:rsid w:val="00DD3AAE"/>
    <w:rsid w:val="00DE30CE"/>
    <w:rsid w:val="00E4082E"/>
    <w:rsid w:val="00E60591"/>
    <w:rsid w:val="00E677F4"/>
    <w:rsid w:val="00EA4BF0"/>
    <w:rsid w:val="00F80017"/>
    <w:rsid w:val="00F94C15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table" w:styleId="TableGrid">
    <w:name w:val="Table Grid"/>
    <w:basedOn w:val="TableNormal"/>
    <w:uiPriority w:val="59"/>
    <w:rsid w:val="007B5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B5229"/>
  </w:style>
  <w:style w:type="table" w:styleId="MediumShading1-Accent4">
    <w:name w:val="Medium Shading 1 Accent 4"/>
    <w:basedOn w:val="TableNormal"/>
    <w:uiPriority w:val="63"/>
    <w:rsid w:val="007B522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7B522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FD"/>
  </w:style>
  <w:style w:type="paragraph" w:styleId="Footer">
    <w:name w:val="footer"/>
    <w:basedOn w:val="Normal"/>
    <w:link w:val="FooterChar"/>
    <w:uiPriority w:val="99"/>
    <w:semiHidden/>
    <w:unhideWhenUsed/>
    <w:rsid w:val="001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FD"/>
  </w:style>
  <w:style w:type="paragraph" w:styleId="BalloonText">
    <w:name w:val="Balloon Text"/>
    <w:basedOn w:val="Normal"/>
    <w:link w:val="BalloonTextChar"/>
    <w:uiPriority w:val="99"/>
    <w:semiHidden/>
    <w:unhideWhenUsed/>
    <w:rsid w:val="0073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7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8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Katherine T. Pinard</cp:lastModifiedBy>
  <cp:revision>6</cp:revision>
  <dcterms:created xsi:type="dcterms:W3CDTF">2010-05-26T12:38:00Z</dcterms:created>
  <dcterms:modified xsi:type="dcterms:W3CDTF">2010-05-26T12:45:00Z</dcterms:modified>
</cp:coreProperties>
</file>